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B054" w14:textId="55ED36EC" w:rsidR="00F06B9B" w:rsidRDefault="000B4A45">
      <w:pPr>
        <w:rPr>
          <w:sz w:val="24"/>
          <w:szCs w:val="24"/>
        </w:rPr>
      </w:pPr>
      <w:r w:rsidRPr="000B4A45">
        <w:rPr>
          <w:sz w:val="24"/>
          <w:szCs w:val="24"/>
        </w:rPr>
        <w:t>Witaj,</w:t>
      </w:r>
    </w:p>
    <w:p w14:paraId="780339DB" w14:textId="77777777" w:rsidR="000B4A45" w:rsidRDefault="000B4A45">
      <w:pPr>
        <w:rPr>
          <w:sz w:val="24"/>
          <w:szCs w:val="24"/>
        </w:rPr>
      </w:pPr>
      <w:r>
        <w:rPr>
          <w:sz w:val="24"/>
          <w:szCs w:val="24"/>
        </w:rPr>
        <w:t>Z uwagi na to, że nie mamy lekcji w szkole, proponuję Ci powtórzenie i utrwalenie wiadomości o równaniach i wielkościach wprost proporcjonalnych. W tym celu zachęcam Cię do rozwiązywania testów on-line:</w:t>
      </w:r>
    </w:p>
    <w:p w14:paraId="0860D547" w14:textId="27AF8D59" w:rsidR="000B4A45" w:rsidRDefault="000B4A45">
      <w:r>
        <w:rPr>
          <w:sz w:val="24"/>
          <w:szCs w:val="24"/>
        </w:rPr>
        <w:t xml:space="preserve"> </w:t>
      </w:r>
      <w:hyperlink r:id="rId4" w:history="1">
        <w:r>
          <w:rPr>
            <w:rStyle w:val="Hipercze"/>
          </w:rPr>
          <w:t>https://www.matzoo.pl/klasa7/</w:t>
        </w:r>
        <w:r>
          <w:rPr>
            <w:rStyle w:val="Hipercze"/>
          </w:rPr>
          <w:t>rozwiazywanie</w:t>
        </w:r>
        <w:r>
          <w:rPr>
            <w:rStyle w:val="Hipercze"/>
          </w:rPr>
          <w:t>-rownan-zestaw-1_57_370</w:t>
        </w:r>
      </w:hyperlink>
    </w:p>
    <w:p w14:paraId="66C5C2CD" w14:textId="33773B3A" w:rsidR="000B4A45" w:rsidRDefault="000B4A45">
      <w:r>
        <w:t>Wejdź na tę stronę i rozwiązuj równania. Powodzenia!</w:t>
      </w:r>
    </w:p>
    <w:p w14:paraId="0027EC80" w14:textId="77777777" w:rsidR="0043476C" w:rsidRDefault="0043476C"/>
    <w:p w14:paraId="74364F13" w14:textId="5769BFA9" w:rsidR="000B4A45" w:rsidRDefault="000B4A45">
      <w:r>
        <w:t>Dla tych, którzy chcieliby rozwiązywać trudniejsze zadania przygotowałam kartę pracy.</w:t>
      </w:r>
    </w:p>
    <w:p w14:paraId="0081788D" w14:textId="54AD1057" w:rsidR="000B4A45" w:rsidRPr="0043476C" w:rsidRDefault="000B4A45" w:rsidP="0043476C">
      <w:pPr>
        <w:autoSpaceDE w:val="0"/>
        <w:autoSpaceDN w:val="0"/>
        <w:adjustRightInd w:val="0"/>
        <w:spacing w:after="0" w:line="240" w:lineRule="auto"/>
        <w:jc w:val="center"/>
        <w:rPr>
          <w:rFonts w:ascii="NimbusSanL-Bold" w:hAnsi="NimbusSanL-Bold" w:cs="NimbusSanL-Bold"/>
          <w:b/>
          <w:bCs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>Równania, wielkości wprost proporcjonalne.</w:t>
      </w:r>
    </w:p>
    <w:p w14:paraId="5F53BF63" w14:textId="77777777" w:rsidR="0043476C" w:rsidRPr="0043476C" w:rsidRDefault="0043476C" w:rsidP="0043476C">
      <w:pPr>
        <w:autoSpaceDE w:val="0"/>
        <w:autoSpaceDN w:val="0"/>
        <w:adjustRightInd w:val="0"/>
        <w:spacing w:after="0" w:line="240" w:lineRule="auto"/>
        <w:jc w:val="center"/>
        <w:rPr>
          <w:rFonts w:ascii="NimbusSanL-Regu" w:hAnsi="NimbusSanL-Regu" w:cs="NimbusSanL-Regu"/>
          <w:color w:val="818181"/>
          <w:sz w:val="24"/>
          <w:szCs w:val="24"/>
        </w:rPr>
      </w:pPr>
    </w:p>
    <w:p w14:paraId="01FA6895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1.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Sklep oferuje bez dodatkowych opłat rozłożenie kosztu zakupu telewizora na 8, 12 lub 20 rat. W</w:t>
      </w:r>
    </w:p>
    <w:p w14:paraId="7E8AC7CF" w14:textId="55054876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przypadku rozłożenia kwoty na 8 rat wysokość raty jest równa 72 zł. Ile wyniesie wysokość raty,</w:t>
      </w:r>
      <w:r w:rsidR="003167B6" w:rsidRPr="003167B6">
        <w:rPr>
          <w:rFonts w:ascii="NimbusSanL-Regu" w:hAnsi="NimbusSanL-Regu" w:cs="NimbusSanL-Regu"/>
          <w:color w:val="000000"/>
          <w:sz w:val="24"/>
          <w:szCs w:val="24"/>
        </w:rPr>
        <w:t xml:space="preserve"> </w:t>
      </w:r>
      <w:r w:rsidR="003167B6" w:rsidRPr="0043476C">
        <w:rPr>
          <w:rFonts w:ascii="NimbusSanL-Regu" w:hAnsi="NimbusSanL-Regu" w:cs="NimbusSanL-Regu"/>
          <w:color w:val="000000"/>
          <w:sz w:val="24"/>
          <w:szCs w:val="24"/>
        </w:rPr>
        <w:t>jeśli telewizor będzie spłacany w 12 ratach?</w:t>
      </w:r>
    </w:p>
    <w:p w14:paraId="4CDA1D34" w14:textId="3BDC700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Zapisz rozwiązanie.</w:t>
      </w:r>
    </w:p>
    <w:p w14:paraId="12C29171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669F2243" w14:textId="04EC038E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2.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Deskę długości 3,5 m rozcięto na dwie części tak, że jedna jest od drugiej 4 razy krótsza. Opisz</w:t>
      </w:r>
      <w:r w:rsidR="003167B6" w:rsidRPr="003167B6">
        <w:rPr>
          <w:rFonts w:ascii="NimbusSanL-Regu" w:hAnsi="NimbusSanL-Regu" w:cs="NimbusSanL-Regu"/>
          <w:color w:val="000000"/>
          <w:sz w:val="24"/>
          <w:szCs w:val="24"/>
        </w:rPr>
        <w:t xml:space="preserve"> </w:t>
      </w:r>
      <w:r w:rsidR="003167B6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tę sytuację za pomocą równania, przyjmując za </w:t>
      </w:r>
      <w:r w:rsidR="003167B6"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="003167B6" w:rsidRPr="0043476C">
        <w:rPr>
          <w:rFonts w:ascii="NimbusSanL-Regu" w:hAnsi="NimbusSanL-Regu" w:cs="NimbusSanL-Regu"/>
          <w:color w:val="000000"/>
          <w:sz w:val="24"/>
          <w:szCs w:val="24"/>
        </w:rPr>
        <w:t>długość krótszej części.</w:t>
      </w:r>
    </w:p>
    <w:p w14:paraId="4B023A6D" w14:textId="4D5247CF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Zapisz rozwiązanie.</w:t>
      </w:r>
    </w:p>
    <w:p w14:paraId="6899AD09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2F88493C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3.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Uzupełnij równanie II tak, aby było równoważne równaniu I. Wpisz w każdą lukę odpowiednią</w:t>
      </w:r>
    </w:p>
    <w:p w14:paraId="1A6E40EA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liczbę.</w:t>
      </w:r>
    </w:p>
    <w:p w14:paraId="12BD1ABE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I.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3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>x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2 + 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+ 2 = 3</w:t>
      </w:r>
      <w:proofErr w:type="gramStart"/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>x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(</w:t>
      </w:r>
      <w:proofErr w:type="gramEnd"/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+ 1) + 2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+ 8</w:t>
      </w:r>
    </w:p>
    <w:p w14:paraId="7BB7944E" w14:textId="6A900E21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II. 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= ____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____</w:t>
      </w:r>
    </w:p>
    <w:p w14:paraId="337AFC5A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4CC177C2" w14:textId="0E58AD4E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4.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Uzupełnij tabelę tak, aby wielkości 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i 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y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były wprost proporcjonalne.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  <w:gridCol w:w="850"/>
      </w:tblGrid>
      <w:tr w:rsidR="0043476C" w:rsidRPr="0043476C" w14:paraId="013D84DA" w14:textId="77777777" w:rsidTr="0043476C">
        <w:tc>
          <w:tcPr>
            <w:tcW w:w="846" w:type="dxa"/>
            <w:vAlign w:val="center"/>
          </w:tcPr>
          <w:p w14:paraId="2F253C35" w14:textId="15C0B573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center"/>
          </w:tcPr>
          <w:p w14:paraId="4283991E" w14:textId="4A6B2A47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D95E1E6" w14:textId="0C41C435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0A0811C5" w14:textId="5210D3A2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729E648A" w14:textId="77777777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840841" w14:textId="77777777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</w:p>
        </w:tc>
      </w:tr>
      <w:tr w:rsidR="0043476C" w:rsidRPr="0043476C" w14:paraId="094D687A" w14:textId="77777777" w:rsidTr="0043476C">
        <w:tc>
          <w:tcPr>
            <w:tcW w:w="846" w:type="dxa"/>
            <w:vAlign w:val="center"/>
          </w:tcPr>
          <w:p w14:paraId="301E4D81" w14:textId="1CFDA9E3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y</w:t>
            </w:r>
          </w:p>
        </w:tc>
        <w:tc>
          <w:tcPr>
            <w:tcW w:w="850" w:type="dxa"/>
            <w:vAlign w:val="center"/>
          </w:tcPr>
          <w:p w14:paraId="15900B15" w14:textId="4B341801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5205F2F7" w14:textId="77777777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46D71E" w14:textId="77777777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B772EA" w14:textId="44E1A622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14:paraId="41C04CC1" w14:textId="216F4747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12</w:t>
            </w:r>
          </w:p>
        </w:tc>
      </w:tr>
    </w:tbl>
    <w:p w14:paraId="7AFD38B0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691C9ECB" w14:textId="2889BAFA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5.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Rozwiąż równanie 4(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+ 5) = –4.</w:t>
      </w:r>
    </w:p>
    <w:p w14:paraId="46D6CFC7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0A04C6A3" w14:textId="23EDBAAA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6.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Rozwiązaniem równania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0,5x – 8 = - x + 2(</w:t>
      </w:r>
      <m:oMath>
        <m:f>
          <m:fPr>
            <m:ctrlPr>
              <w:rPr>
                <w:rFonts w:ascii="Cambria Math" w:hAnsi="Cambria Math" w:cs="NimbusSanL-Regu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NimbusSanL-Regu"/>
                <w:color w:val="00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NimbusSanL-Regu"/>
                <w:color w:val="000000"/>
                <w:sz w:val="24"/>
                <w:szCs w:val="24"/>
              </w:rPr>
              <m:t>4</m:t>
            </m:r>
          </m:den>
        </m:f>
      </m:oMath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>x – 4)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jest liczba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NimbusSanL-Regu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NimbusSanL-Regu"/>
                <w:color w:val="00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NimbusSanL-Regu"/>
                <w:color w:val="000000"/>
                <w:sz w:val="24"/>
                <w:szCs w:val="24"/>
              </w:rPr>
              <m:t>7</m:t>
            </m:r>
          </m:den>
        </m:f>
      </m:oMath>
      <w:r w:rsidRPr="0043476C">
        <w:rPr>
          <w:rFonts w:ascii="NimbusSanL-Regu" w:hAnsi="NimbusSanL-Regu" w:cs="NimbusSanL-Regu"/>
          <w:color w:val="000000"/>
          <w:sz w:val="24"/>
          <w:szCs w:val="24"/>
        </w:rPr>
        <w:t>. Uzasadnij, że liczba do</w:t>
      </w:r>
    </w:p>
    <w:p w14:paraId="74451C79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niej przeciwna oraz liczba do niej odwrotna również są rozwiązaniami tego równania.</w:t>
      </w:r>
    </w:p>
    <w:p w14:paraId="1A62562E" w14:textId="721EBE68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Zapisz uzasadnienie.</w:t>
      </w:r>
    </w:p>
    <w:p w14:paraId="207B93E5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4990DEE1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7.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Zaproponuj wielkość, która jest wprost proporcjonalna do podanej.</w:t>
      </w:r>
    </w:p>
    <w:p w14:paraId="55C3321B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Uzupełnij luki, wpisując odpowiednią informację.</w:t>
      </w:r>
    </w:p>
    <w:p w14:paraId="3C6623E1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a) Koszt zakupu zeszytów i ____________________</w:t>
      </w:r>
    </w:p>
    <w:p w14:paraId="357B420F" w14:textId="753CBB83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b) Długość boku kwadratu i ____________________</w:t>
      </w:r>
    </w:p>
    <w:p w14:paraId="35F27FC9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68B3D096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8.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Antek i Bartek mieli po tyle samo modeli samochodów. Gdyby Bartek dostał jeszcze 6 modeli</w:t>
      </w:r>
    </w:p>
    <w:p w14:paraId="555604D9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lastRenderedPageBreak/>
        <w:t>samochodów, to okazałoby się, że ma ich dwa razy więcej niż Antek.</w:t>
      </w:r>
    </w:p>
    <w:p w14:paraId="6004EA6C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Oceń prawdziwość każdego zdania.</w:t>
      </w:r>
    </w:p>
    <w:p w14:paraId="37A21929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Zaznacz P, jeśli zdanie jest </w:t>
      </w:r>
      <w:proofErr w:type="gramStart"/>
      <w:r w:rsidRPr="0043476C">
        <w:rPr>
          <w:rFonts w:ascii="NimbusSanL-Regu" w:hAnsi="NimbusSanL-Regu" w:cs="NimbusSanL-Regu"/>
          <w:color w:val="000000"/>
          <w:sz w:val="24"/>
          <w:szCs w:val="24"/>
        </w:rPr>
        <w:t>prawdziwe,</w:t>
      </w:r>
      <w:proofErr w:type="gramEnd"/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lub F, jeśli jest fałszywe.</w:t>
      </w:r>
    </w:p>
    <w:p w14:paraId="60AC1142" w14:textId="3E036610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A.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Antek ma 3 modele samochodów.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    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P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F</w:t>
      </w:r>
    </w:p>
    <w:p w14:paraId="441F093D" w14:textId="6E965CB9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B.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Bartek ma 6 modeli samochodów.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       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P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F</w:t>
      </w:r>
    </w:p>
    <w:p w14:paraId="19702184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75B23117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9.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Do przygotowania jednej porcji dżemu wieloowocowego potrzeba 1,5 kg śliwek, 50 dag gruszek i</w:t>
      </w:r>
    </w:p>
    <w:p w14:paraId="50122794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50 dag jabłek.</w:t>
      </w:r>
    </w:p>
    <w:p w14:paraId="63854C14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Zaznacz poprawną odpowiedź.</w:t>
      </w:r>
    </w:p>
    <w:p w14:paraId="0BC48A03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Krysia zużyła 7,5 kg śliwek do przygotowania dżemu według tego przepisu. Ile kilogramów jabłek</w:t>
      </w:r>
    </w:p>
    <w:p w14:paraId="0DEF5A67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zużyła?</w:t>
      </w:r>
    </w:p>
    <w:p w14:paraId="326BD592" w14:textId="078376AD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A. 2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       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B. 2,5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        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C. 3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           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D. 3,5</w:t>
      </w:r>
    </w:p>
    <w:p w14:paraId="596C7F4C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6DED05B2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10.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Rozwiąż równanie.</w:t>
      </w:r>
    </w:p>
    <w:p w14:paraId="39007EB1" w14:textId="325C6625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3(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>x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2 + 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>x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) – 2(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– 2) = 3</w:t>
      </w:r>
      <w:proofErr w:type="gramStart"/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>x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(</w:t>
      </w:r>
      <w:proofErr w:type="gramEnd"/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+ 1) + 2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+ 8</w:t>
      </w:r>
    </w:p>
    <w:p w14:paraId="1DC7639F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63091E0C" w14:textId="0345ED4A" w:rsidR="000B4A45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eastAsiaTheme="minorEastAsia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11.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Rozwiąż równanie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NimbusSanL-Regu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NimbusSanL-Regu"/>
                <w:color w:val="000000"/>
                <w:sz w:val="24"/>
                <w:szCs w:val="24"/>
              </w:rPr>
              <m:t>2x-5</m:t>
            </m:r>
          </m:num>
          <m:den>
            <m:r>
              <w:rPr>
                <w:rFonts w:ascii="Cambria Math" w:hAnsi="Cambria Math" w:cs="NimbusSanL-Regu"/>
                <w:color w:val="000000"/>
                <w:sz w:val="24"/>
                <w:szCs w:val="24"/>
              </w:rPr>
              <m:t>4</m:t>
            </m:r>
          </m:den>
        </m:f>
      </m:oMath>
      <w:r w:rsidR="0043476C" w:rsidRPr="0043476C">
        <w:rPr>
          <w:rFonts w:ascii="NimbusSanL-Regu" w:eastAsiaTheme="minorEastAsia" w:hAnsi="NimbusSanL-Regu" w:cs="NimbusSanL-Regu"/>
          <w:color w:val="000000"/>
          <w:sz w:val="24"/>
          <w:szCs w:val="24"/>
        </w:rPr>
        <w:t xml:space="preserve">  -  </w:t>
      </w:r>
      <m:oMath>
        <m:f>
          <m:fPr>
            <m:ctrlPr>
              <w:rPr>
                <w:rFonts w:ascii="Cambria Math" w:eastAsiaTheme="minorEastAsia" w:hAnsi="Cambria Math" w:cs="NimbusSanL-Regu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NimbusSanL-Regu"/>
                <w:color w:val="000000"/>
                <w:sz w:val="24"/>
                <w:szCs w:val="24"/>
              </w:rPr>
              <m:t>x-2</m:t>
            </m:r>
          </m:num>
          <m:den>
            <m:r>
              <w:rPr>
                <w:rFonts w:ascii="Cambria Math" w:eastAsiaTheme="minorEastAsia" w:hAnsi="Cambria Math" w:cs="NimbusSanL-Regu"/>
                <w:color w:val="000000"/>
                <w:sz w:val="24"/>
                <w:szCs w:val="24"/>
              </w:rPr>
              <m:t>6</m:t>
            </m:r>
          </m:den>
        </m:f>
      </m:oMath>
      <w:r w:rsidR="0043476C">
        <w:rPr>
          <w:rFonts w:ascii="NimbusSanL-Regu" w:eastAsiaTheme="minorEastAsia" w:hAnsi="NimbusSanL-Regu" w:cs="NimbusSanL-Regu"/>
          <w:color w:val="000000"/>
          <w:sz w:val="24"/>
          <w:szCs w:val="24"/>
        </w:rPr>
        <w:t xml:space="preserve"> = 1</w:t>
      </w:r>
    </w:p>
    <w:p w14:paraId="2CACE72E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1A2E723D" w14:textId="56EF404C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>1</w:t>
      </w:r>
      <w:r w:rsidR="003167B6">
        <w:rPr>
          <w:rFonts w:ascii="NimbusSanL-Bold" w:hAnsi="NimbusSanL-Bold" w:cs="NimbusSanL-Bold"/>
          <w:b/>
          <w:bCs/>
          <w:color w:val="000000"/>
          <w:sz w:val="24"/>
          <w:szCs w:val="24"/>
        </w:rPr>
        <w:t>2</w:t>
      </w: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Bartek chciał sprawdzić, jaki kolor uzyska w wyniku zmieszania farb w trzech kolorach:</w:t>
      </w:r>
    </w:p>
    <w:p w14:paraId="02E14383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niebieskim, żółtym i czerwonym w stosunku (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– 2</w:t>
      </w:r>
      <w:proofErr w:type="gramStart"/>
      <w:r w:rsidRPr="0043476C">
        <w:rPr>
          <w:rFonts w:ascii="NimbusSanL-Regu" w:hAnsi="NimbusSanL-Regu" w:cs="NimbusSanL-Regu"/>
          <w:color w:val="000000"/>
          <w:sz w:val="24"/>
          <w:szCs w:val="24"/>
        </w:rPr>
        <w:t>) :</w:t>
      </w:r>
      <w:proofErr w:type="gramEnd"/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(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+ 3) : (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– 1), gdzie 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jest wielkością</w:t>
      </w:r>
    </w:p>
    <w:p w14:paraId="16E7B8A8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wyrażoną w gramach. Masa farby żółtej użytej do tej mieszanki jest o 2 g mniejsza od łącznej</w:t>
      </w:r>
    </w:p>
    <w:p w14:paraId="52A3C41F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masy pozostałych farb. Jaką część masy tej mieszanki stanowi farba niebieska?</w:t>
      </w:r>
    </w:p>
    <w:p w14:paraId="6FA7C7DA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Zapisz obliczenia i sformułuj odpowiedź. Wynik zapisz w postaci ułamka dziesiętnego oraz</w:t>
      </w:r>
    </w:p>
    <w:p w14:paraId="12AAFA4C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nieskracalnego ułamka zwykłego.</w:t>
      </w:r>
    </w:p>
    <w:p w14:paraId="0EEA94B2" w14:textId="338277FB" w:rsidR="000B4A45" w:rsidRDefault="000B4A45" w:rsidP="000B4A45">
      <w:pPr>
        <w:rPr>
          <w:sz w:val="24"/>
          <w:szCs w:val="24"/>
        </w:rPr>
      </w:pPr>
    </w:p>
    <w:p w14:paraId="2F419FE4" w14:textId="039FC127" w:rsidR="003167B6" w:rsidRDefault="003167B6" w:rsidP="000B4A45">
      <w:pPr>
        <w:rPr>
          <w:sz w:val="24"/>
          <w:szCs w:val="24"/>
        </w:rPr>
      </w:pPr>
    </w:p>
    <w:p w14:paraId="22C1A80C" w14:textId="0037BECF" w:rsidR="003167B6" w:rsidRPr="000B4A45" w:rsidRDefault="003167B6" w:rsidP="000B4A45">
      <w:pPr>
        <w:rPr>
          <w:sz w:val="24"/>
          <w:szCs w:val="24"/>
        </w:rPr>
      </w:pPr>
      <w:r>
        <w:rPr>
          <w:sz w:val="24"/>
          <w:szCs w:val="24"/>
        </w:rPr>
        <w:t xml:space="preserve">Rozwiązania prześlijcie w Wordzie do dnia 20 marca lub szybciej </w:t>
      </w:r>
      <w:bookmarkStart w:id="0" w:name="_GoBack"/>
      <w:bookmarkEnd w:id="0"/>
      <w:r>
        <w:rPr>
          <w:sz w:val="24"/>
          <w:szCs w:val="24"/>
        </w:rPr>
        <w:t xml:space="preserve"> na maila: </w:t>
      </w:r>
      <w:hyperlink r:id="rId5" w:history="1">
        <w:r w:rsidRPr="000A145D">
          <w:rPr>
            <w:rStyle w:val="Hipercze"/>
            <w:sz w:val="24"/>
            <w:szCs w:val="24"/>
          </w:rPr>
          <w:t>aniachor@poczta.onet.pl</w:t>
        </w:r>
      </w:hyperlink>
      <w:r>
        <w:rPr>
          <w:sz w:val="24"/>
          <w:szCs w:val="24"/>
        </w:rPr>
        <w:t>. W razie problemów piszcie na w/w maila. Pozdrawiam i życzę powodzenia.</w:t>
      </w:r>
    </w:p>
    <w:sectPr w:rsidR="003167B6" w:rsidRPr="000B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L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It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45"/>
    <w:rsid w:val="000B4A45"/>
    <w:rsid w:val="003167B6"/>
    <w:rsid w:val="0043476C"/>
    <w:rsid w:val="00F0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91C7"/>
  <w15:chartTrackingRefBased/>
  <w15:docId w15:val="{917832CE-87E9-40B2-A171-01918CD9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4A45"/>
    <w:rPr>
      <w:color w:val="0000FF"/>
      <w:u w:val="single"/>
    </w:rPr>
  </w:style>
  <w:style w:type="table" w:styleId="Tabela-Siatka">
    <w:name w:val="Table Grid"/>
    <w:basedOn w:val="Standardowy"/>
    <w:uiPriority w:val="39"/>
    <w:rsid w:val="0043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3476C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7B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16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iachor@poczta.onet.pl" TargetMode="External"/><Relationship Id="rId4" Type="http://schemas.openxmlformats.org/officeDocument/2006/relationships/hyperlink" Target="https://www.matzoo.pl/klasa7/rozwiazywanie-rownan-zestaw-1_57_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2020-03-16T15:20:00Z</dcterms:created>
  <dcterms:modified xsi:type="dcterms:W3CDTF">2020-03-16T15:47:00Z</dcterms:modified>
</cp:coreProperties>
</file>